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1E" w:rsidRDefault="00AE0BB1" w:rsidP="00AE0BB1">
      <w:pPr>
        <w:spacing w:after="0" w:line="360" w:lineRule="auto"/>
        <w:jc w:val="center"/>
        <w:rPr>
          <w:rFonts w:cstheme="minorHAnsi"/>
          <w:b/>
          <w:sz w:val="24"/>
          <w:szCs w:val="24"/>
        </w:rPr>
      </w:pPr>
      <w:r w:rsidRPr="00AE0BB1">
        <w:rPr>
          <w:rFonts w:cstheme="minorHAnsi"/>
          <w:b/>
          <w:sz w:val="24"/>
          <w:szCs w:val="24"/>
        </w:rPr>
        <w:t>SEZNAM ŠKOLNÍCH POMŮCEK PRO 6. ROČNÍK</w:t>
      </w:r>
    </w:p>
    <w:p w:rsidR="00AE0BB1" w:rsidRDefault="00AE0BB1" w:rsidP="00AE0BB1">
      <w:pPr>
        <w:spacing w:after="0" w:line="360" w:lineRule="auto"/>
        <w:jc w:val="both"/>
        <w:rPr>
          <w:rFonts w:cstheme="minorHAnsi"/>
          <w:b/>
          <w:sz w:val="24"/>
          <w:szCs w:val="24"/>
        </w:rPr>
      </w:pPr>
    </w:p>
    <w:p w:rsidR="00AE0BB1" w:rsidRPr="00AE0BB1" w:rsidRDefault="00AE0BB1" w:rsidP="00AE0BB1">
      <w:pPr>
        <w:spacing w:after="0" w:line="360" w:lineRule="auto"/>
        <w:jc w:val="both"/>
        <w:rPr>
          <w:rFonts w:cstheme="minorHAnsi"/>
          <w:b/>
          <w:sz w:val="24"/>
          <w:szCs w:val="24"/>
        </w:rPr>
      </w:pPr>
      <w:r w:rsidRPr="00AE0BB1">
        <w:rPr>
          <w:rFonts w:cstheme="minorHAnsi"/>
          <w:b/>
          <w:sz w:val="24"/>
          <w:szCs w:val="24"/>
        </w:rPr>
        <w:t>Sešity:</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český jazyk</w:t>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č. 444 (2x), č. 424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matematika</w:t>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č. 444 (1x), č. 440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anglický jazyk</w:t>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č. 424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fyzika</w:t>
      </w:r>
      <w:r>
        <w:rPr>
          <w:rFonts w:cstheme="minorHAnsi"/>
          <w:sz w:val="24"/>
          <w:szCs w:val="24"/>
        </w:rPr>
        <w:tab/>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 xml:space="preserve">č. 444 (1x) </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zeměpis</w:t>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sidR="004D0B12">
        <w:rPr>
          <w:rFonts w:cstheme="minorHAnsi"/>
          <w:sz w:val="24"/>
          <w:szCs w:val="24"/>
        </w:rPr>
        <w:tab/>
      </w:r>
      <w:r>
        <w:rPr>
          <w:rFonts w:cstheme="minorHAnsi"/>
          <w:sz w:val="24"/>
          <w:szCs w:val="24"/>
        </w:rPr>
        <w:t>č. 444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přírodopis</w:t>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č. 444 (1x), č. 544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dějepis</w:t>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sidR="004D0B12">
        <w:rPr>
          <w:rFonts w:cstheme="minorHAnsi"/>
          <w:sz w:val="24"/>
          <w:szCs w:val="24"/>
        </w:rPr>
        <w:tab/>
      </w:r>
      <w:r>
        <w:rPr>
          <w:rFonts w:cstheme="minorHAnsi"/>
          <w:sz w:val="24"/>
          <w:szCs w:val="24"/>
        </w:rPr>
        <w:t>č. 444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výchova k občanství</w:t>
      </w:r>
      <w:r>
        <w:rPr>
          <w:rFonts w:cstheme="minorHAnsi"/>
          <w:sz w:val="24"/>
          <w:szCs w:val="24"/>
        </w:rPr>
        <w:tab/>
      </w:r>
      <w:r>
        <w:rPr>
          <w:rFonts w:cstheme="minorHAnsi"/>
          <w:sz w:val="24"/>
          <w:szCs w:val="24"/>
        </w:rPr>
        <w:tab/>
      </w:r>
      <w:r w:rsidR="002C764E">
        <w:rPr>
          <w:rFonts w:cstheme="minorHAnsi"/>
          <w:sz w:val="24"/>
          <w:szCs w:val="24"/>
        </w:rPr>
        <w:tab/>
      </w:r>
      <w:r>
        <w:rPr>
          <w:rFonts w:cstheme="minorHAnsi"/>
          <w:sz w:val="24"/>
          <w:szCs w:val="24"/>
        </w:rPr>
        <w:t>č. 444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osobnostní a sociální výchova</w:t>
      </w:r>
      <w:r>
        <w:rPr>
          <w:rFonts w:cstheme="minorHAnsi"/>
          <w:sz w:val="24"/>
          <w:szCs w:val="24"/>
        </w:rPr>
        <w:tab/>
      </w:r>
      <w:r w:rsidR="004D0B12">
        <w:rPr>
          <w:rFonts w:cstheme="minorHAnsi"/>
          <w:sz w:val="24"/>
          <w:szCs w:val="24"/>
        </w:rPr>
        <w:tab/>
      </w:r>
      <w:r>
        <w:rPr>
          <w:rFonts w:cstheme="minorHAnsi"/>
          <w:sz w:val="24"/>
          <w:szCs w:val="24"/>
        </w:rPr>
        <w:t>č. 424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informatika</w:t>
      </w:r>
      <w:r>
        <w:rPr>
          <w:rFonts w:cstheme="minorHAnsi"/>
          <w:sz w:val="24"/>
          <w:szCs w:val="24"/>
        </w:rPr>
        <w:tab/>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č. 444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 xml:space="preserve">hudební výchova </w:t>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notový sešit (1x)</w:t>
      </w:r>
    </w:p>
    <w:p w:rsidR="00AE0BB1"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pracovní činnosti</w:t>
      </w:r>
      <w:r>
        <w:rPr>
          <w:rFonts w:cstheme="minorHAnsi"/>
          <w:sz w:val="24"/>
          <w:szCs w:val="24"/>
        </w:rPr>
        <w:tab/>
      </w:r>
      <w:r w:rsidR="002C764E">
        <w:rPr>
          <w:rFonts w:cstheme="minorHAnsi"/>
          <w:sz w:val="24"/>
          <w:szCs w:val="24"/>
        </w:rPr>
        <w:tab/>
      </w:r>
      <w:r w:rsidR="002C764E">
        <w:rPr>
          <w:rFonts w:cstheme="minorHAnsi"/>
          <w:sz w:val="24"/>
          <w:szCs w:val="24"/>
        </w:rPr>
        <w:tab/>
      </w:r>
      <w:r>
        <w:rPr>
          <w:rFonts w:cstheme="minorHAnsi"/>
          <w:sz w:val="24"/>
          <w:szCs w:val="24"/>
        </w:rPr>
        <w:t>č. 440 (1x)</w:t>
      </w:r>
    </w:p>
    <w:p w:rsidR="00AE0BB1" w:rsidRDefault="00AE0BB1" w:rsidP="00AE0BB1">
      <w:pPr>
        <w:spacing w:after="0" w:line="360" w:lineRule="auto"/>
        <w:jc w:val="both"/>
        <w:rPr>
          <w:rFonts w:cstheme="minorHAnsi"/>
          <w:sz w:val="24"/>
          <w:szCs w:val="24"/>
        </w:rPr>
      </w:pPr>
    </w:p>
    <w:p w:rsidR="00AE0BB1" w:rsidRPr="00AE0BB1" w:rsidRDefault="00AE0BB1" w:rsidP="00AE0BB1">
      <w:pPr>
        <w:spacing w:after="0" w:line="360" w:lineRule="auto"/>
        <w:jc w:val="both"/>
        <w:rPr>
          <w:rFonts w:cstheme="minorHAnsi"/>
          <w:b/>
          <w:sz w:val="24"/>
          <w:szCs w:val="24"/>
        </w:rPr>
      </w:pPr>
      <w:r w:rsidRPr="00AE0BB1">
        <w:rPr>
          <w:rFonts w:cstheme="minorHAnsi"/>
          <w:b/>
          <w:sz w:val="24"/>
          <w:szCs w:val="24"/>
        </w:rPr>
        <w:t>Pracovní sešity:</w:t>
      </w:r>
    </w:p>
    <w:p w:rsidR="00BB5237" w:rsidRDefault="00AE0BB1"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AJ</w:t>
      </w:r>
      <w:r w:rsidR="004D0B12">
        <w:rPr>
          <w:rFonts w:cstheme="minorHAnsi"/>
          <w:sz w:val="24"/>
          <w:szCs w:val="24"/>
        </w:rPr>
        <w:t xml:space="preserve">    </w:t>
      </w:r>
      <w:r>
        <w:rPr>
          <w:rFonts w:cstheme="minorHAnsi"/>
          <w:sz w:val="24"/>
          <w:szCs w:val="24"/>
        </w:rPr>
        <w:t xml:space="preserve">Pracovní sešit </w:t>
      </w:r>
      <w:proofErr w:type="spellStart"/>
      <w:r>
        <w:rPr>
          <w:rFonts w:cstheme="minorHAnsi"/>
          <w:sz w:val="24"/>
          <w:szCs w:val="24"/>
        </w:rPr>
        <w:t>Bloggers</w:t>
      </w:r>
      <w:proofErr w:type="spellEnd"/>
      <w:r>
        <w:rPr>
          <w:rFonts w:cstheme="minorHAnsi"/>
          <w:sz w:val="24"/>
          <w:szCs w:val="24"/>
        </w:rPr>
        <w:t xml:space="preserve"> 1, 2 díl (sada) </w:t>
      </w:r>
    </w:p>
    <w:p w:rsidR="00AE0BB1" w:rsidRPr="008455E4" w:rsidRDefault="008455E4" w:rsidP="004D0B12">
      <w:pPr>
        <w:pStyle w:val="Odstavecseseznamem"/>
        <w:numPr>
          <w:ilvl w:val="1"/>
          <w:numId w:val="1"/>
        </w:numPr>
        <w:spacing w:after="0" w:line="360" w:lineRule="auto"/>
        <w:ind w:left="993" w:hanging="306"/>
        <w:jc w:val="both"/>
        <w:rPr>
          <w:rFonts w:cstheme="minorHAnsi"/>
          <w:sz w:val="24"/>
          <w:szCs w:val="24"/>
        </w:rPr>
      </w:pPr>
      <w:hyperlink r:id="rId5" w:history="1">
        <w:proofErr w:type="spellStart"/>
        <w:r w:rsidR="00BB5237" w:rsidRPr="008455E4">
          <w:rPr>
            <w:rStyle w:val="Hypertextovodkaz"/>
            <w:color w:val="auto"/>
            <w:sz w:val="24"/>
            <w:szCs w:val="24"/>
            <w:u w:val="none"/>
          </w:rPr>
          <w:t>Bloggers</w:t>
        </w:r>
        <w:proofErr w:type="spellEnd"/>
        <w:r w:rsidR="00BB5237" w:rsidRPr="008455E4">
          <w:rPr>
            <w:rStyle w:val="Hypertextovodkaz"/>
            <w:color w:val="auto"/>
            <w:sz w:val="24"/>
            <w:szCs w:val="24"/>
            <w:u w:val="none"/>
          </w:rPr>
          <w:t xml:space="preserve"> 1 – 2dílný pracovní sešit s kódem k interaktivní verzi - Megaknihy.cz</w:t>
        </w:r>
      </w:hyperlink>
    </w:p>
    <w:p w:rsidR="00BB5237" w:rsidRPr="004D0B12" w:rsidRDefault="00AE0BB1" w:rsidP="004D0B12">
      <w:pPr>
        <w:pStyle w:val="Odstavecseseznamem"/>
        <w:numPr>
          <w:ilvl w:val="0"/>
          <w:numId w:val="1"/>
        </w:numPr>
        <w:spacing w:after="0" w:line="360" w:lineRule="auto"/>
        <w:ind w:left="567" w:hanging="294"/>
        <w:jc w:val="both"/>
        <w:rPr>
          <w:rFonts w:cstheme="minorHAnsi"/>
          <w:sz w:val="24"/>
          <w:szCs w:val="24"/>
        </w:rPr>
      </w:pPr>
      <w:r w:rsidRPr="004D0B12">
        <w:rPr>
          <w:rFonts w:cstheme="minorHAnsi"/>
          <w:sz w:val="24"/>
          <w:szCs w:val="24"/>
        </w:rPr>
        <w:t>M</w:t>
      </w:r>
      <w:r w:rsidR="004D0B12" w:rsidRPr="004D0B12">
        <w:rPr>
          <w:rFonts w:cstheme="minorHAnsi"/>
          <w:sz w:val="24"/>
          <w:szCs w:val="24"/>
        </w:rPr>
        <w:t xml:space="preserve">    </w:t>
      </w:r>
      <w:r w:rsidRPr="004D0B12">
        <w:rPr>
          <w:rFonts w:cstheme="minorHAnsi"/>
          <w:sz w:val="24"/>
          <w:szCs w:val="24"/>
        </w:rPr>
        <w:t>Pracovní sešit</w:t>
      </w:r>
      <w:r w:rsidR="004D0B12" w:rsidRPr="004D0B12">
        <w:rPr>
          <w:rFonts w:cstheme="minorHAnsi"/>
          <w:sz w:val="24"/>
          <w:szCs w:val="24"/>
        </w:rPr>
        <w:t xml:space="preserve"> matematiky pro 6. ročník 1.díl (</w:t>
      </w:r>
      <w:proofErr w:type="spellStart"/>
      <w:r w:rsidR="004D0B12" w:rsidRPr="004D0B12">
        <w:rPr>
          <w:rFonts w:cstheme="minorHAnsi"/>
          <w:sz w:val="24"/>
          <w:szCs w:val="24"/>
        </w:rPr>
        <w:t>Vividbooks</w:t>
      </w:r>
      <w:proofErr w:type="spellEnd"/>
      <w:r w:rsidR="004D0B12" w:rsidRPr="004D0B12">
        <w:rPr>
          <w:rFonts w:cstheme="minorHAnsi"/>
          <w:sz w:val="24"/>
          <w:szCs w:val="24"/>
        </w:rPr>
        <w:t>)</w:t>
      </w:r>
    </w:p>
    <w:p w:rsidR="00AE0BB1" w:rsidRPr="004D0B12" w:rsidRDefault="00BB5237" w:rsidP="004D0B12">
      <w:pPr>
        <w:pStyle w:val="Odstavecseseznamem"/>
        <w:numPr>
          <w:ilvl w:val="1"/>
          <w:numId w:val="1"/>
        </w:numPr>
        <w:spacing w:after="0" w:line="360" w:lineRule="auto"/>
        <w:ind w:left="993" w:hanging="306"/>
        <w:jc w:val="both"/>
        <w:rPr>
          <w:rFonts w:cstheme="minorHAnsi"/>
          <w:sz w:val="24"/>
          <w:szCs w:val="24"/>
        </w:rPr>
      </w:pPr>
      <w:r w:rsidRPr="004D0B12">
        <w:rPr>
          <w:rFonts w:cstheme="minorHAnsi"/>
          <w:sz w:val="24"/>
          <w:szCs w:val="24"/>
        </w:rPr>
        <w:t>knihkupectví PETR JEŽEK, Velká Mikulášská 40/4</w:t>
      </w:r>
      <w:bookmarkStart w:id="0" w:name="_GoBack"/>
      <w:bookmarkEnd w:id="0"/>
    </w:p>
    <w:p w:rsidR="00BB5237" w:rsidRPr="004D0B12" w:rsidRDefault="004D0B12" w:rsidP="004D0B12">
      <w:pPr>
        <w:pStyle w:val="Odstavecseseznamem"/>
        <w:numPr>
          <w:ilvl w:val="0"/>
          <w:numId w:val="1"/>
        </w:numPr>
        <w:spacing w:after="0" w:line="360" w:lineRule="auto"/>
        <w:ind w:left="567" w:hanging="294"/>
        <w:jc w:val="both"/>
        <w:rPr>
          <w:rFonts w:cstheme="minorHAnsi"/>
          <w:sz w:val="24"/>
          <w:szCs w:val="24"/>
        </w:rPr>
      </w:pPr>
      <w:r w:rsidRPr="004D0B12">
        <w:rPr>
          <w:rFonts w:cstheme="minorHAnsi"/>
          <w:sz w:val="24"/>
          <w:szCs w:val="24"/>
        </w:rPr>
        <w:t xml:space="preserve">M    </w:t>
      </w:r>
      <w:r w:rsidR="00BB5237" w:rsidRPr="004D0B12">
        <w:rPr>
          <w:rFonts w:cstheme="minorHAnsi"/>
          <w:sz w:val="24"/>
          <w:szCs w:val="24"/>
        </w:rPr>
        <w:t xml:space="preserve">Pracovní sešit </w:t>
      </w:r>
      <w:r w:rsidRPr="004D0B12">
        <w:rPr>
          <w:rFonts w:cstheme="minorHAnsi"/>
          <w:sz w:val="24"/>
          <w:szCs w:val="24"/>
        </w:rPr>
        <w:t>matematiky pro 6. ročník 2. díl (</w:t>
      </w:r>
      <w:proofErr w:type="spellStart"/>
      <w:r w:rsidRPr="004D0B12">
        <w:rPr>
          <w:rFonts w:cstheme="minorHAnsi"/>
          <w:sz w:val="24"/>
          <w:szCs w:val="24"/>
        </w:rPr>
        <w:t>Vividbooks</w:t>
      </w:r>
      <w:proofErr w:type="spellEnd"/>
      <w:r w:rsidRPr="004D0B12">
        <w:rPr>
          <w:rFonts w:cstheme="minorHAnsi"/>
          <w:sz w:val="24"/>
          <w:szCs w:val="24"/>
        </w:rPr>
        <w:t xml:space="preserve">) </w:t>
      </w:r>
    </w:p>
    <w:p w:rsidR="00BB5237" w:rsidRPr="004D0B12" w:rsidRDefault="00BB5237" w:rsidP="004D0B12">
      <w:pPr>
        <w:pStyle w:val="Odstavecseseznamem"/>
        <w:numPr>
          <w:ilvl w:val="1"/>
          <w:numId w:val="1"/>
        </w:numPr>
        <w:spacing w:after="0" w:line="360" w:lineRule="auto"/>
        <w:ind w:left="993" w:hanging="306"/>
        <w:jc w:val="both"/>
        <w:rPr>
          <w:rFonts w:cstheme="minorHAnsi"/>
          <w:sz w:val="24"/>
          <w:szCs w:val="24"/>
        </w:rPr>
      </w:pPr>
      <w:r w:rsidRPr="004D0B12">
        <w:rPr>
          <w:rFonts w:ascii="Calibri" w:hAnsi="Calibri" w:cs="Calibri"/>
          <w:color w:val="242424"/>
          <w:sz w:val="24"/>
          <w:szCs w:val="24"/>
          <w:shd w:val="clear" w:color="auto" w:fill="FFFFFF"/>
        </w:rPr>
        <w:t>knihkupectví PETR JEŽEK, Velká Mikulášská 40/4</w:t>
      </w:r>
    </w:p>
    <w:p w:rsidR="00BB5237" w:rsidRDefault="00BB5237" w:rsidP="004D0B12">
      <w:pPr>
        <w:pStyle w:val="Odstavecseseznamem"/>
        <w:spacing w:after="0" w:line="360" w:lineRule="auto"/>
        <w:ind w:left="567"/>
        <w:jc w:val="both"/>
        <w:rPr>
          <w:rFonts w:cstheme="minorHAnsi"/>
          <w:sz w:val="24"/>
          <w:szCs w:val="24"/>
        </w:rPr>
      </w:pPr>
    </w:p>
    <w:p w:rsidR="00BB5237" w:rsidRPr="00BB5237" w:rsidRDefault="00BB5237" w:rsidP="00BB5237">
      <w:pPr>
        <w:spacing w:after="0" w:line="360" w:lineRule="auto"/>
        <w:jc w:val="both"/>
        <w:rPr>
          <w:rFonts w:cstheme="minorHAnsi"/>
          <w:b/>
          <w:sz w:val="24"/>
          <w:szCs w:val="24"/>
        </w:rPr>
      </w:pPr>
      <w:r w:rsidRPr="00BB5237">
        <w:rPr>
          <w:rFonts w:cstheme="minorHAnsi"/>
          <w:b/>
          <w:sz w:val="24"/>
          <w:szCs w:val="24"/>
        </w:rPr>
        <w:t>Všeobecné pomůcky:</w:t>
      </w:r>
    </w:p>
    <w:p w:rsidR="00BB5237" w:rsidRDefault="00BB5237"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 xml:space="preserve">pero, tužky č. 1, 2, 3, pastelky, zvýrazňovače, guma, ořezávátko, lepidlo, sada pravítek (dlouhé pravítko 30 cm, trojúhelník s ryskou, úhloměr), kružítko, nůžky, kalkulačka, pořadač A4 (4 kroužky), </w:t>
      </w:r>
      <w:proofErr w:type="spellStart"/>
      <w:r>
        <w:rPr>
          <w:rFonts w:cstheme="minorHAnsi"/>
          <w:sz w:val="24"/>
          <w:szCs w:val="24"/>
        </w:rPr>
        <w:t>eurofolie</w:t>
      </w:r>
      <w:proofErr w:type="spellEnd"/>
      <w:r>
        <w:rPr>
          <w:rFonts w:cstheme="minorHAnsi"/>
          <w:sz w:val="24"/>
          <w:szCs w:val="24"/>
        </w:rPr>
        <w:t xml:space="preserve"> (15 ks) </w:t>
      </w:r>
    </w:p>
    <w:p w:rsidR="00BB5237" w:rsidRDefault="00BB5237" w:rsidP="00BB5237">
      <w:pPr>
        <w:spacing w:after="0" w:line="360" w:lineRule="auto"/>
        <w:jc w:val="both"/>
        <w:rPr>
          <w:rFonts w:cstheme="minorHAnsi"/>
          <w:sz w:val="24"/>
          <w:szCs w:val="24"/>
        </w:rPr>
      </w:pPr>
    </w:p>
    <w:p w:rsidR="00BB5237" w:rsidRPr="00BB5237" w:rsidRDefault="00BB5237" w:rsidP="00BB5237">
      <w:pPr>
        <w:spacing w:after="0" w:line="360" w:lineRule="auto"/>
        <w:jc w:val="both"/>
        <w:rPr>
          <w:rFonts w:cstheme="minorHAnsi"/>
          <w:b/>
          <w:sz w:val="24"/>
          <w:szCs w:val="24"/>
        </w:rPr>
      </w:pPr>
      <w:r w:rsidRPr="00BB5237">
        <w:rPr>
          <w:rFonts w:cstheme="minorHAnsi"/>
          <w:b/>
          <w:sz w:val="24"/>
          <w:szCs w:val="24"/>
        </w:rPr>
        <w:t>Tělesná výchova:</w:t>
      </w:r>
    </w:p>
    <w:p w:rsidR="00BB5237" w:rsidRDefault="00BB5237"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oblečení do tělocvičny i na venkovní hřiště</w:t>
      </w:r>
    </w:p>
    <w:p w:rsidR="00BB5237" w:rsidRDefault="00BB5237"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tenisky se světlou podrážkou do tělocvičny</w:t>
      </w:r>
    </w:p>
    <w:p w:rsidR="00BB5237" w:rsidRDefault="00BB5237"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tenisky na venkovní hřiště</w:t>
      </w:r>
    </w:p>
    <w:p w:rsidR="00BB5237" w:rsidRPr="002C764E" w:rsidRDefault="00BB5237" w:rsidP="00BB5237">
      <w:pPr>
        <w:spacing w:after="0" w:line="360" w:lineRule="auto"/>
        <w:jc w:val="both"/>
        <w:rPr>
          <w:rFonts w:cstheme="minorHAnsi"/>
          <w:b/>
          <w:sz w:val="24"/>
          <w:szCs w:val="24"/>
        </w:rPr>
      </w:pPr>
      <w:r w:rsidRPr="002C764E">
        <w:rPr>
          <w:rFonts w:cstheme="minorHAnsi"/>
          <w:b/>
          <w:sz w:val="24"/>
          <w:szCs w:val="24"/>
        </w:rPr>
        <w:lastRenderedPageBreak/>
        <w:t>Pomůcky do výtvarné výchovy:</w:t>
      </w:r>
    </w:p>
    <w:p w:rsidR="00BB5237" w:rsidRPr="00BB5237" w:rsidRDefault="00BB5237" w:rsidP="004D0B12">
      <w:pPr>
        <w:pStyle w:val="Odstavecseseznamem"/>
        <w:numPr>
          <w:ilvl w:val="0"/>
          <w:numId w:val="1"/>
        </w:numPr>
        <w:spacing w:after="0" w:line="360" w:lineRule="auto"/>
        <w:ind w:left="567" w:hanging="294"/>
        <w:jc w:val="both"/>
        <w:rPr>
          <w:rFonts w:cstheme="minorHAnsi"/>
          <w:sz w:val="24"/>
          <w:szCs w:val="24"/>
        </w:rPr>
      </w:pPr>
      <w:r>
        <w:rPr>
          <w:rFonts w:cstheme="minorHAnsi"/>
          <w:sz w:val="24"/>
          <w:szCs w:val="24"/>
        </w:rPr>
        <w:t xml:space="preserve">kufřík nebo uzavíratelný plastový box, kelímek na vodu, paletu na míchání barev, ubrus igelitový, hadřík, suché pastely, voskové pastely, plastelína, temperové barvy (alespoň 10 barev) , vodové barvy, anilinové barvy, popisovače </w:t>
      </w:r>
      <w:r w:rsidR="00272314">
        <w:rPr>
          <w:rFonts w:cstheme="minorHAnsi"/>
          <w:sz w:val="24"/>
          <w:szCs w:val="24"/>
        </w:rPr>
        <w:t>(</w:t>
      </w:r>
      <w:r>
        <w:rPr>
          <w:rFonts w:cstheme="minorHAnsi"/>
          <w:sz w:val="24"/>
          <w:szCs w:val="24"/>
        </w:rPr>
        <w:t>kuličkové vel. 0,5 a 1 mm, gelové fixy (černá i jiné)</w:t>
      </w:r>
      <w:r w:rsidR="00272314">
        <w:rPr>
          <w:rFonts w:cstheme="minorHAnsi"/>
          <w:sz w:val="24"/>
          <w:szCs w:val="24"/>
        </w:rPr>
        <w:t>)</w:t>
      </w:r>
      <w:r>
        <w:rPr>
          <w:rFonts w:cstheme="minorHAnsi"/>
          <w:sz w:val="24"/>
          <w:szCs w:val="24"/>
        </w:rPr>
        <w:t xml:space="preserve">, tužky (1HB, 2HB, 3B), ořezávátko, guma, lepidlo (tuhé, tekuté (Herkules)), nůžky, špejle, barevné papíry, štětce ploché na tempery (2, 4, 6, 10, 12), štětce kulaté na vodovky (2, 4, 6, 10, 12), černá tuš, kelímek na tuš. </w:t>
      </w:r>
    </w:p>
    <w:sectPr w:rsidR="00BB5237" w:rsidRPr="00BB5237" w:rsidSect="00AE0BB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CE4"/>
    <w:multiLevelType w:val="hybridMultilevel"/>
    <w:tmpl w:val="6812FF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7801C5"/>
    <w:multiLevelType w:val="hybridMultilevel"/>
    <w:tmpl w:val="19D42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321639"/>
    <w:multiLevelType w:val="hybridMultilevel"/>
    <w:tmpl w:val="7BB0B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B1"/>
    <w:rsid w:val="00272314"/>
    <w:rsid w:val="002C764E"/>
    <w:rsid w:val="004D0B12"/>
    <w:rsid w:val="008455E4"/>
    <w:rsid w:val="00AE0BB1"/>
    <w:rsid w:val="00BB5237"/>
    <w:rsid w:val="00DA0D1E"/>
    <w:rsid w:val="00FD7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13A8"/>
  <w15:chartTrackingRefBased/>
  <w15:docId w15:val="{2DA57DED-9C2D-470F-9012-4B00D4DE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BB1"/>
    <w:pPr>
      <w:ind w:left="720"/>
      <w:contextualSpacing/>
    </w:pPr>
  </w:style>
  <w:style w:type="character" w:styleId="Hypertextovodkaz">
    <w:name w:val="Hyperlink"/>
    <w:basedOn w:val="Standardnpsmoodstavce"/>
    <w:uiPriority w:val="99"/>
    <w:semiHidden/>
    <w:unhideWhenUsed/>
    <w:rsid w:val="00BB5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69998">
      <w:bodyDiv w:val="1"/>
      <w:marLeft w:val="0"/>
      <w:marRight w:val="0"/>
      <w:marTop w:val="0"/>
      <w:marBottom w:val="0"/>
      <w:divBdr>
        <w:top w:val="none" w:sz="0" w:space="0" w:color="auto"/>
        <w:left w:val="none" w:sz="0" w:space="0" w:color="auto"/>
        <w:bottom w:val="none" w:sz="0" w:space="0" w:color="auto"/>
        <w:right w:val="none" w:sz="0" w:space="0" w:color="auto"/>
      </w:divBdr>
      <w:divsChild>
        <w:div w:id="773205280">
          <w:marLeft w:val="0"/>
          <w:marRight w:val="0"/>
          <w:marTop w:val="0"/>
          <w:marBottom w:val="0"/>
          <w:divBdr>
            <w:top w:val="none" w:sz="0" w:space="0" w:color="auto"/>
            <w:left w:val="none" w:sz="0" w:space="0" w:color="auto"/>
            <w:bottom w:val="none" w:sz="0" w:space="0" w:color="auto"/>
            <w:right w:val="none" w:sz="0" w:space="0" w:color="auto"/>
          </w:divBdr>
        </w:div>
      </w:divsChild>
    </w:div>
    <w:div w:id="198550198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gaknihy.cz/anglictina/312433-bloggers-1-2dilny-pracovni-sesit-s-kodem-k-interaktivni-verzi.html?block=edition&amp;position=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270</Words>
  <Characters>1595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učitel</cp:lastModifiedBy>
  <cp:revision>7</cp:revision>
  <cp:lastPrinted>2024-06-12T12:37:00Z</cp:lastPrinted>
  <dcterms:created xsi:type="dcterms:W3CDTF">2024-06-12T05:10:00Z</dcterms:created>
  <dcterms:modified xsi:type="dcterms:W3CDTF">2024-06-12T12:37:00Z</dcterms:modified>
</cp:coreProperties>
</file>